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C15955">
        <w:rPr>
          <w:b/>
          <w:sz w:val="44"/>
          <w:szCs w:val="44"/>
        </w:rPr>
        <w:t>07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r w:rsidR="00C2495F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2F5881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C2495F">
        <w:rPr>
          <w:b/>
          <w:sz w:val="40"/>
          <w:szCs w:val="40"/>
        </w:rPr>
        <w:t>5.07</w:t>
      </w:r>
      <w:r w:rsidR="00BA1B04">
        <w:rPr>
          <w:b/>
          <w:sz w:val="40"/>
          <w:szCs w:val="40"/>
        </w:rPr>
        <w:t>.2022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009"/>
        <w:gridCol w:w="3905"/>
        <w:gridCol w:w="2470"/>
      </w:tblGrid>
      <w:tr w:rsidR="002F5881" w:rsidTr="004A38C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2F5881" w:rsidTr="004A38C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 xml:space="preserve">о численности муниципальных служащих администрации Евстратовского сельского поселения с указанием фактических затрат на их </w:t>
            </w:r>
            <w:r w:rsidR="00BA1B04">
              <w:rPr>
                <w:b/>
                <w:color w:val="000000"/>
                <w:sz w:val="28"/>
                <w:szCs w:val="28"/>
              </w:rPr>
              <w:t xml:space="preserve">содержание за </w:t>
            </w:r>
            <w:r w:rsidR="003D775C">
              <w:rPr>
                <w:b/>
                <w:color w:val="000000"/>
                <w:sz w:val="28"/>
                <w:szCs w:val="28"/>
              </w:rPr>
              <w:t>2</w:t>
            </w:r>
            <w:r w:rsidR="00BA1B04">
              <w:rPr>
                <w:b/>
                <w:color w:val="000000"/>
                <w:sz w:val="28"/>
                <w:szCs w:val="28"/>
              </w:rPr>
              <w:t xml:space="preserve"> квартал 2022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Default="003D775C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623664,12</w:t>
            </w:r>
          </w:p>
          <w:p w:rsidR="003D775C" w:rsidRDefault="003D775C" w:rsidP="003D775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2F5881" w:rsidRDefault="002F5881" w:rsidP="002F5881">
      <w:pPr>
        <w:jc w:val="both"/>
        <w:rPr>
          <w:b/>
          <w:sz w:val="28"/>
          <w:szCs w:val="32"/>
        </w:rPr>
      </w:pPr>
    </w:p>
    <w:p w:rsidR="002F5881" w:rsidRDefault="002F5881" w:rsidP="002F5881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Ответственный за выпуск: глава Евстратовского сельского поселения Россошанского муниципального района Воронежской </w:t>
      </w:r>
      <w:r w:rsidR="00BA1B04">
        <w:rPr>
          <w:b/>
          <w:sz w:val="28"/>
          <w:szCs w:val="32"/>
        </w:rPr>
        <w:t xml:space="preserve">области </w:t>
      </w:r>
      <w:proofErr w:type="spellStart"/>
      <w:r w:rsidR="00BA1B04">
        <w:rPr>
          <w:b/>
          <w:sz w:val="28"/>
          <w:szCs w:val="32"/>
        </w:rPr>
        <w:t>Варава</w:t>
      </w:r>
      <w:proofErr w:type="spellEnd"/>
      <w:r w:rsidR="00BA1B04">
        <w:rPr>
          <w:b/>
          <w:sz w:val="28"/>
          <w:szCs w:val="32"/>
        </w:rPr>
        <w:t xml:space="preserve"> Наталья Александровна</w:t>
      </w:r>
      <w:r w:rsidRPr="009C4A8F">
        <w:rPr>
          <w:b/>
          <w:sz w:val="28"/>
          <w:szCs w:val="32"/>
        </w:rPr>
        <w:t>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Адрес редакции: 396630 Воронежская область, Россошанский район, </w:t>
      </w:r>
      <w:proofErr w:type="spellStart"/>
      <w:r w:rsidRPr="009C4A8F">
        <w:rPr>
          <w:b/>
          <w:sz w:val="28"/>
          <w:szCs w:val="32"/>
        </w:rPr>
        <w:t>с.Евстратовка</w:t>
      </w:r>
      <w:proofErr w:type="spellEnd"/>
      <w:r w:rsidRPr="009C4A8F">
        <w:rPr>
          <w:b/>
          <w:sz w:val="28"/>
          <w:szCs w:val="32"/>
        </w:rPr>
        <w:t>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Адрес издателя: 396630 Воронежская область, Россошанский район, </w:t>
      </w:r>
      <w:proofErr w:type="spellStart"/>
      <w:r w:rsidRPr="009C4A8F">
        <w:rPr>
          <w:b/>
          <w:sz w:val="28"/>
          <w:szCs w:val="32"/>
        </w:rPr>
        <w:t>с.Евстратовка</w:t>
      </w:r>
      <w:proofErr w:type="spellEnd"/>
      <w:r w:rsidRPr="009C4A8F">
        <w:rPr>
          <w:b/>
          <w:sz w:val="28"/>
          <w:szCs w:val="32"/>
        </w:rPr>
        <w:t>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Адрес типографии: 396630 Воронежская область, Россошанский район, </w:t>
      </w:r>
      <w:proofErr w:type="spellStart"/>
      <w:r w:rsidRPr="009C4A8F">
        <w:rPr>
          <w:b/>
          <w:sz w:val="28"/>
          <w:szCs w:val="32"/>
        </w:rPr>
        <w:t>с.Евстратовка</w:t>
      </w:r>
      <w:proofErr w:type="spellEnd"/>
      <w:r w:rsidRPr="009C4A8F">
        <w:rPr>
          <w:b/>
          <w:sz w:val="28"/>
          <w:szCs w:val="32"/>
        </w:rPr>
        <w:t>, ул. Пролетарская, д. 2, тел. 72-5-25.</w:t>
      </w:r>
    </w:p>
    <w:p w:rsidR="003C55F2" w:rsidRPr="009C4A8F" w:rsidRDefault="00C2495F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Подписано к печати: 05 июля</w:t>
      </w:r>
      <w:r w:rsidR="00BA1B04">
        <w:rPr>
          <w:b/>
          <w:sz w:val="28"/>
          <w:szCs w:val="32"/>
        </w:rPr>
        <w:t xml:space="preserve"> 2022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2734B"/>
    <w:rsid w:val="00057932"/>
    <w:rsid w:val="00070B35"/>
    <w:rsid w:val="000C7001"/>
    <w:rsid w:val="000D4D94"/>
    <w:rsid w:val="0010108D"/>
    <w:rsid w:val="00104E9E"/>
    <w:rsid w:val="0011116C"/>
    <w:rsid w:val="00112B10"/>
    <w:rsid w:val="00122D35"/>
    <w:rsid w:val="001908B7"/>
    <w:rsid w:val="001E73C5"/>
    <w:rsid w:val="00243456"/>
    <w:rsid w:val="00252B63"/>
    <w:rsid w:val="00260E82"/>
    <w:rsid w:val="002A5FFE"/>
    <w:rsid w:val="002E59DF"/>
    <w:rsid w:val="002F5881"/>
    <w:rsid w:val="002F6DBF"/>
    <w:rsid w:val="00304BB1"/>
    <w:rsid w:val="00326C1E"/>
    <w:rsid w:val="003360BC"/>
    <w:rsid w:val="00353E15"/>
    <w:rsid w:val="00361725"/>
    <w:rsid w:val="003A3792"/>
    <w:rsid w:val="003C55F2"/>
    <w:rsid w:val="003D775C"/>
    <w:rsid w:val="00422D1C"/>
    <w:rsid w:val="0046082F"/>
    <w:rsid w:val="0048754B"/>
    <w:rsid w:val="004D77B6"/>
    <w:rsid w:val="004F06C8"/>
    <w:rsid w:val="004F73CE"/>
    <w:rsid w:val="00511D0E"/>
    <w:rsid w:val="00533978"/>
    <w:rsid w:val="005451DA"/>
    <w:rsid w:val="00552A69"/>
    <w:rsid w:val="005A7AD9"/>
    <w:rsid w:val="005D0209"/>
    <w:rsid w:val="005E1853"/>
    <w:rsid w:val="00607602"/>
    <w:rsid w:val="00631F78"/>
    <w:rsid w:val="0067454C"/>
    <w:rsid w:val="0067532B"/>
    <w:rsid w:val="00685782"/>
    <w:rsid w:val="00750ABF"/>
    <w:rsid w:val="007C38FC"/>
    <w:rsid w:val="007D4B38"/>
    <w:rsid w:val="00804230"/>
    <w:rsid w:val="00843344"/>
    <w:rsid w:val="00895EBA"/>
    <w:rsid w:val="00902730"/>
    <w:rsid w:val="00932FCF"/>
    <w:rsid w:val="009374C8"/>
    <w:rsid w:val="0094475E"/>
    <w:rsid w:val="009C4A8F"/>
    <w:rsid w:val="009D45A1"/>
    <w:rsid w:val="009E7E2C"/>
    <w:rsid w:val="00A34E15"/>
    <w:rsid w:val="00A607D9"/>
    <w:rsid w:val="00B17747"/>
    <w:rsid w:val="00B56603"/>
    <w:rsid w:val="00B57662"/>
    <w:rsid w:val="00B62598"/>
    <w:rsid w:val="00BA1B04"/>
    <w:rsid w:val="00BD6F89"/>
    <w:rsid w:val="00C027A6"/>
    <w:rsid w:val="00C15955"/>
    <w:rsid w:val="00C2495F"/>
    <w:rsid w:val="00C56D40"/>
    <w:rsid w:val="00C73F6C"/>
    <w:rsid w:val="00CE4E69"/>
    <w:rsid w:val="00D10933"/>
    <w:rsid w:val="00D45569"/>
    <w:rsid w:val="00D977C9"/>
    <w:rsid w:val="00DB61E2"/>
    <w:rsid w:val="00DD5D63"/>
    <w:rsid w:val="00DF3AE5"/>
    <w:rsid w:val="00E00EC6"/>
    <w:rsid w:val="00E13418"/>
    <w:rsid w:val="00E51A95"/>
    <w:rsid w:val="00E666EC"/>
    <w:rsid w:val="00E772FD"/>
    <w:rsid w:val="00E7752F"/>
    <w:rsid w:val="00EA30A5"/>
    <w:rsid w:val="00EC2B83"/>
    <w:rsid w:val="00EC3CCA"/>
    <w:rsid w:val="00EC49CC"/>
    <w:rsid w:val="00F31FA7"/>
    <w:rsid w:val="00F32BC5"/>
    <w:rsid w:val="00F912DF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59</cp:revision>
  <cp:lastPrinted>2022-01-11T08:14:00Z</cp:lastPrinted>
  <dcterms:created xsi:type="dcterms:W3CDTF">2018-01-18T09:55:00Z</dcterms:created>
  <dcterms:modified xsi:type="dcterms:W3CDTF">2022-07-08T09:44:00Z</dcterms:modified>
</cp:coreProperties>
</file>